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0EAF" w14:textId="77777777" w:rsidR="00E338CE" w:rsidRPr="005A1886" w:rsidRDefault="00E338CE" w:rsidP="00E338CE">
      <w:pPr>
        <w:rPr>
          <w:rFonts w:ascii="Arial" w:hAnsi="Arial" w:cs="Arial"/>
          <w:b/>
          <w:bCs/>
          <w:sz w:val="28"/>
          <w:szCs w:val="28"/>
        </w:rPr>
      </w:pPr>
      <w:r w:rsidRPr="005A1886">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1276B2B2" wp14:editId="1DA0C812">
                <wp:simplePos x="0" y="0"/>
                <wp:positionH relativeFrom="margin">
                  <wp:align>right</wp:align>
                </wp:positionH>
                <wp:positionV relativeFrom="paragraph">
                  <wp:posOffset>8890</wp:posOffset>
                </wp:positionV>
                <wp:extent cx="1592580" cy="123825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238250"/>
                        </a:xfrm>
                        <a:prstGeom prst="rect">
                          <a:avLst/>
                        </a:prstGeom>
                        <a:solidFill>
                          <a:srgbClr val="FFFFFF"/>
                        </a:solidFill>
                        <a:ln w="9525">
                          <a:noFill/>
                          <a:miter lim="800000"/>
                          <a:headEnd/>
                          <a:tailEnd/>
                        </a:ln>
                      </wps:spPr>
                      <wps:txbx>
                        <w:txbxContent>
                          <w:p w14:paraId="2458E26E" w14:textId="77777777" w:rsidR="00E338CE" w:rsidRPr="00135EAF" w:rsidRDefault="00E338CE" w:rsidP="00E338CE">
                            <w:pPr>
                              <w:jc w:val="center"/>
                              <w:rPr>
                                <w:rFonts w:ascii="Palatino Linotype" w:hAnsi="Palatino Linotype"/>
                                <w:sz w:val="12"/>
                                <w:szCs w:val="12"/>
                              </w:rPr>
                            </w:pPr>
                          </w:p>
                          <w:p w14:paraId="00F35248" w14:textId="77777777" w:rsidR="00E338CE" w:rsidRPr="005A1886" w:rsidRDefault="00E338CE" w:rsidP="00E338CE">
                            <w:pPr>
                              <w:jc w:val="center"/>
                              <w:rPr>
                                <w:rFonts w:ascii="Arial" w:hAnsi="Arial" w:cs="Arial"/>
                              </w:rPr>
                            </w:pPr>
                            <w:r w:rsidRPr="005A1886">
                              <w:rPr>
                                <w:rFonts w:ascii="Arial" w:hAnsi="Arial" w:cs="Arial"/>
                              </w:rPr>
                              <w:t>Insert your agency’s logo in this space in the upper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6B2B2" id="_x0000_t202" coordsize="21600,21600" o:spt="202" path="m,l,21600r21600,l21600,xe">
                <v:stroke joinstyle="miter"/>
                <v:path gradientshapeok="t" o:connecttype="rect"/>
              </v:shapetype>
              <v:shape id="Text Box 2" o:spid="_x0000_s1026" type="#_x0000_t202" style="position:absolute;margin-left:74.2pt;margin-top:.7pt;width:125.4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" stroked="f">
                <v:textbox>
                  <w:txbxContent>
                    <w:p w14:paraId="2458E26E" w14:textId="77777777" w:rsidR="00E338CE" w:rsidRPr="00135EAF" w:rsidRDefault="00E338CE" w:rsidP="00E338CE">
                      <w:pPr>
                        <w:jc w:val="center"/>
                        <w:rPr>
                          <w:rFonts w:ascii="Palatino Linotype" w:hAnsi="Palatino Linotype"/>
                          <w:sz w:val="12"/>
                          <w:szCs w:val="12"/>
                        </w:rPr>
                      </w:pPr>
                    </w:p>
                    <w:p w14:paraId="00F35248" w14:textId="77777777" w:rsidR="00E338CE" w:rsidRPr="005A1886" w:rsidRDefault="00E338CE" w:rsidP="00E338CE">
                      <w:pPr>
                        <w:jc w:val="center"/>
                        <w:rPr>
                          <w:rFonts w:ascii="Arial" w:hAnsi="Arial" w:cs="Arial"/>
                        </w:rPr>
                      </w:pPr>
                      <w:r w:rsidRPr="005A1886">
                        <w:rPr>
                          <w:rFonts w:ascii="Arial" w:hAnsi="Arial" w:cs="Arial"/>
                        </w:rPr>
                        <w:t>Insert your agency’s logo in this space in the upper right.</w:t>
                      </w:r>
                    </w:p>
                  </w:txbxContent>
                </v:textbox>
                <w10:wrap anchorx="margin"/>
              </v:shape>
            </w:pict>
          </mc:Fallback>
        </mc:AlternateContent>
      </w:r>
      <w:r w:rsidRPr="005A1886">
        <w:rPr>
          <w:rFonts w:ascii="Arial" w:hAnsi="Arial" w:cs="Arial"/>
          <w:b/>
          <w:bCs/>
          <w:sz w:val="28"/>
          <w:szCs w:val="28"/>
        </w:rPr>
        <w:t>FOR IMMEDIATE RELEASE</w:t>
      </w:r>
      <w:r w:rsidRPr="005A1886">
        <w:rPr>
          <w:rFonts w:ascii="Arial" w:hAnsi="Arial" w:cs="Arial"/>
          <w:b/>
          <w:bCs/>
          <w:sz w:val="28"/>
          <w:szCs w:val="28"/>
        </w:rPr>
        <w:tab/>
        <w:t xml:space="preserve"> </w:t>
      </w:r>
    </w:p>
    <w:p w14:paraId="412028BD" w14:textId="77777777" w:rsidR="00E338CE" w:rsidRPr="005A1886" w:rsidRDefault="00E338CE" w:rsidP="00E338CE">
      <w:pPr>
        <w:widowControl w:val="0"/>
        <w:rPr>
          <w:rFonts w:ascii="Arial" w:hAnsi="Arial" w:cs="Arial"/>
          <w:b/>
        </w:rPr>
      </w:pPr>
      <w:r w:rsidRPr="005A1886">
        <w:rPr>
          <w:rFonts w:ascii="Arial" w:hAnsi="Arial" w:cs="Arial"/>
          <w:bCs/>
        </w:rPr>
        <w:t>{Today’s date}</w:t>
      </w:r>
      <w:r w:rsidRPr="005A1886">
        <w:rPr>
          <w:rFonts w:ascii="Arial" w:hAnsi="Arial" w:cs="Arial"/>
          <w:b/>
        </w:rPr>
        <w:tab/>
      </w:r>
    </w:p>
    <w:p w14:paraId="09C7BA59" w14:textId="77777777" w:rsidR="00E338CE" w:rsidRPr="005A1886" w:rsidRDefault="00E338CE" w:rsidP="00E338CE">
      <w:pPr>
        <w:widowControl w:val="0"/>
        <w:rPr>
          <w:rFonts w:ascii="Arial" w:hAnsi="Arial" w:cs="Arial"/>
          <w:b/>
        </w:rPr>
      </w:pPr>
      <w:r w:rsidRPr="005A1886">
        <w:rPr>
          <w:rFonts w:ascii="Arial" w:hAnsi="Arial" w:cs="Arial"/>
          <w:bCs/>
        </w:rPr>
        <w:t xml:space="preserve"> </w:t>
      </w:r>
      <w:r w:rsidRPr="005A1886">
        <w:rPr>
          <w:rFonts w:ascii="Arial" w:hAnsi="Arial" w:cs="Arial"/>
          <w:b/>
        </w:rPr>
        <w:tab/>
      </w:r>
    </w:p>
    <w:p w14:paraId="4E449A15" w14:textId="77777777" w:rsidR="00E338CE" w:rsidRPr="005A1886" w:rsidRDefault="00E338CE" w:rsidP="00E338CE">
      <w:pPr>
        <w:widowControl w:val="0"/>
        <w:rPr>
          <w:rFonts w:ascii="Arial" w:hAnsi="Arial" w:cs="Arial"/>
          <w:b/>
        </w:rPr>
      </w:pPr>
      <w:r w:rsidRPr="005A1886">
        <w:rPr>
          <w:rFonts w:ascii="Arial" w:hAnsi="Arial" w:cs="Arial"/>
          <w:b/>
        </w:rPr>
        <w:t>CONTACT:</w:t>
      </w:r>
    </w:p>
    <w:p w14:paraId="38D808D9" w14:textId="77777777" w:rsidR="00E338CE" w:rsidRPr="005A1886" w:rsidRDefault="00E338CE" w:rsidP="00E338CE">
      <w:pPr>
        <w:widowControl w:val="0"/>
        <w:spacing w:after="0"/>
        <w:rPr>
          <w:rFonts w:ascii="Arial" w:hAnsi="Arial" w:cs="Arial"/>
          <w:bCs/>
        </w:rPr>
      </w:pPr>
      <w:r w:rsidRPr="005A1886">
        <w:rPr>
          <w:rFonts w:ascii="Arial" w:hAnsi="Arial" w:cs="Arial"/>
          <w:bCs/>
        </w:rPr>
        <w:t>{Contact’s full name}</w:t>
      </w:r>
    </w:p>
    <w:p w14:paraId="52D831EA" w14:textId="77777777" w:rsidR="00E338CE" w:rsidRPr="005A1886" w:rsidRDefault="00E338CE" w:rsidP="00E338CE">
      <w:pPr>
        <w:widowControl w:val="0"/>
        <w:spacing w:after="0"/>
        <w:rPr>
          <w:rFonts w:ascii="Arial" w:hAnsi="Arial" w:cs="Arial"/>
          <w:bCs/>
        </w:rPr>
      </w:pPr>
      <w:r w:rsidRPr="005A1886">
        <w:rPr>
          <w:rFonts w:ascii="Arial" w:hAnsi="Arial" w:cs="Arial"/>
          <w:bCs/>
        </w:rPr>
        <w:t>{Agency name}</w:t>
      </w:r>
    </w:p>
    <w:p w14:paraId="4AFFC9FB" w14:textId="77777777" w:rsidR="00E338CE" w:rsidRPr="005A1886" w:rsidRDefault="00E338CE" w:rsidP="00E338CE">
      <w:pPr>
        <w:widowControl w:val="0"/>
        <w:spacing w:after="0"/>
        <w:rPr>
          <w:rFonts w:ascii="Arial" w:hAnsi="Arial" w:cs="Arial"/>
          <w:bCs/>
        </w:rPr>
      </w:pPr>
      <w:r w:rsidRPr="005A1886">
        <w:rPr>
          <w:rFonts w:ascii="Arial" w:hAnsi="Arial" w:cs="Arial"/>
          <w:bCs/>
        </w:rPr>
        <w:t>{Phone number}</w:t>
      </w:r>
    </w:p>
    <w:p w14:paraId="51F47235" w14:textId="77777777" w:rsidR="00E338CE" w:rsidRPr="005A1886" w:rsidRDefault="00E338CE" w:rsidP="00E338CE">
      <w:pPr>
        <w:widowControl w:val="0"/>
        <w:spacing w:after="0"/>
        <w:rPr>
          <w:rFonts w:ascii="Arial" w:hAnsi="Arial" w:cs="Arial"/>
          <w:bCs/>
        </w:rPr>
      </w:pPr>
      <w:r w:rsidRPr="005A1886">
        <w:rPr>
          <w:rFonts w:ascii="Arial" w:hAnsi="Arial" w:cs="Arial"/>
          <w:bCs/>
        </w:rPr>
        <w:t>{Email}</w:t>
      </w:r>
    </w:p>
    <w:p w14:paraId="29CE34CB" w14:textId="77777777" w:rsidR="00E338CE" w:rsidRPr="00E338CE" w:rsidRDefault="00E338CE" w:rsidP="00E338CE">
      <w:pPr>
        <w:widowControl w:val="0"/>
        <w:spacing w:after="0"/>
        <w:rPr>
          <w:rFonts w:ascii="Palatino Linotype" w:hAnsi="Palatino Linotype"/>
          <w:bCs/>
        </w:rPr>
      </w:pPr>
    </w:p>
    <w:p w14:paraId="382890C2" w14:textId="42E8C0B3" w:rsidR="005A1886" w:rsidRPr="00834415" w:rsidRDefault="00086CEF" w:rsidP="00834415">
      <w:pPr>
        <w:pStyle w:val="copy"/>
        <w:spacing w:before="0" w:after="160" w:line="259" w:lineRule="auto"/>
        <w:jc w:val="center"/>
        <w:rPr>
          <w:b/>
          <w:bCs/>
          <w:color w:val="auto"/>
          <w:sz w:val="28"/>
          <w:szCs w:val="28"/>
        </w:rPr>
      </w:pPr>
      <w:r>
        <w:rPr>
          <w:rStyle w:val="Emphasis"/>
          <w:b/>
          <w:bCs/>
          <w:i w:val="0"/>
          <w:iCs w:val="0"/>
          <w:color w:val="auto"/>
          <w:sz w:val="28"/>
          <w:szCs w:val="28"/>
        </w:rPr>
        <w:t>Walk with a Doc Event at (L</w:t>
      </w:r>
      <w:r w:rsidR="001950CE">
        <w:rPr>
          <w:rStyle w:val="Emphasis"/>
          <w:b/>
          <w:bCs/>
          <w:i w:val="0"/>
          <w:iCs w:val="0"/>
          <w:color w:val="auto"/>
          <w:sz w:val="28"/>
          <w:szCs w:val="28"/>
        </w:rPr>
        <w:t>OCATION</w:t>
      </w:r>
      <w:r>
        <w:rPr>
          <w:rStyle w:val="Emphasis"/>
          <w:b/>
          <w:bCs/>
          <w:i w:val="0"/>
          <w:iCs w:val="0"/>
          <w:color w:val="auto"/>
          <w:sz w:val="28"/>
          <w:szCs w:val="28"/>
        </w:rPr>
        <w:t>) Promotes Health and Nature</w:t>
      </w:r>
    </w:p>
    <w:p w14:paraId="569A7170" w14:textId="6BFDF339" w:rsidR="00E12EB4" w:rsidRPr="005A1886" w:rsidRDefault="00E12EB4" w:rsidP="00E12EB4">
      <w:pPr>
        <w:rPr>
          <w:rFonts w:ascii="Arial" w:hAnsi="Arial" w:cs="Arial"/>
        </w:rPr>
      </w:pPr>
      <w:r w:rsidRPr="005A1886">
        <w:rPr>
          <w:rFonts w:ascii="Arial" w:hAnsi="Arial" w:cs="Arial"/>
        </w:rPr>
        <w:t>{Site location in ALL CAPS}</w:t>
      </w:r>
      <w:r w:rsidRPr="005A1886">
        <w:rPr>
          <w:rFonts w:ascii="Arial" w:hAnsi="Arial" w:cs="Arial"/>
          <w:b/>
          <w:bCs/>
        </w:rPr>
        <w:t xml:space="preserve"> –</w:t>
      </w:r>
      <w:r w:rsidRPr="005A1886">
        <w:rPr>
          <w:rFonts w:ascii="Arial" w:hAnsi="Arial" w:cs="Arial"/>
        </w:rPr>
        <w:t xml:space="preserve"> </w:t>
      </w:r>
      <w:r w:rsidR="00435ABC" w:rsidRPr="00435ABC">
        <w:rPr>
          <w:rFonts w:ascii="Arial" w:hAnsi="Arial" w:cs="Arial"/>
        </w:rPr>
        <w:t xml:space="preserve">As part of a movement to promote health, nature, and local parks and trails, </w:t>
      </w:r>
      <w:r w:rsidR="00F017B2">
        <w:rPr>
          <w:rFonts w:ascii="Arial" w:hAnsi="Arial" w:cs="Arial"/>
        </w:rPr>
        <w:t>(N</w:t>
      </w:r>
      <w:r w:rsidR="001950CE">
        <w:rPr>
          <w:rFonts w:ascii="Arial" w:hAnsi="Arial" w:cs="Arial"/>
        </w:rPr>
        <w:t>AME OF ORGANIZATION</w:t>
      </w:r>
      <w:r w:rsidR="00F017B2">
        <w:rPr>
          <w:rFonts w:ascii="Arial" w:hAnsi="Arial" w:cs="Arial"/>
        </w:rPr>
        <w:t>) invites the public to a</w:t>
      </w:r>
      <w:r w:rsidR="00435ABC" w:rsidRPr="00435ABC">
        <w:rPr>
          <w:rFonts w:ascii="Arial" w:hAnsi="Arial" w:cs="Arial"/>
        </w:rPr>
        <w:t xml:space="preserve"> Walk with a Doc </w:t>
      </w:r>
      <w:r w:rsidR="00F017B2">
        <w:rPr>
          <w:rFonts w:ascii="Arial" w:hAnsi="Arial" w:cs="Arial"/>
        </w:rPr>
        <w:t xml:space="preserve">event </w:t>
      </w:r>
      <w:r w:rsidR="00435ABC" w:rsidRPr="00435ABC">
        <w:rPr>
          <w:rFonts w:ascii="Arial" w:hAnsi="Arial" w:cs="Arial"/>
        </w:rPr>
        <w:t xml:space="preserve">at </w:t>
      </w:r>
      <w:r w:rsidR="00F017B2">
        <w:rPr>
          <w:rFonts w:ascii="Arial" w:hAnsi="Arial" w:cs="Arial"/>
        </w:rPr>
        <w:t>(N</w:t>
      </w:r>
      <w:r w:rsidR="002C0FA3">
        <w:rPr>
          <w:rFonts w:ascii="Arial" w:hAnsi="Arial" w:cs="Arial"/>
        </w:rPr>
        <w:t>AME OF TRAIL OR PARK</w:t>
      </w:r>
      <w:r w:rsidR="001950CE">
        <w:rPr>
          <w:rFonts w:ascii="Arial" w:hAnsi="Arial" w:cs="Arial"/>
        </w:rPr>
        <w:t xml:space="preserve">) </w:t>
      </w:r>
      <w:r w:rsidR="00435ABC" w:rsidRPr="00435ABC">
        <w:rPr>
          <w:rFonts w:ascii="Arial" w:hAnsi="Arial" w:cs="Arial"/>
        </w:rPr>
        <w:t xml:space="preserve">in </w:t>
      </w:r>
      <w:r w:rsidR="001950CE">
        <w:rPr>
          <w:rFonts w:ascii="Arial" w:hAnsi="Arial" w:cs="Arial"/>
        </w:rPr>
        <w:t>(</w:t>
      </w:r>
      <w:r w:rsidR="002C0FA3">
        <w:rPr>
          <w:rFonts w:ascii="Arial" w:hAnsi="Arial" w:cs="Arial"/>
        </w:rPr>
        <w:t>LOCATION</w:t>
      </w:r>
      <w:r w:rsidR="001950CE">
        <w:rPr>
          <w:rFonts w:ascii="Arial" w:hAnsi="Arial" w:cs="Arial"/>
        </w:rPr>
        <w:t xml:space="preserve">) </w:t>
      </w:r>
      <w:r w:rsidR="00435ABC" w:rsidRPr="00435ABC">
        <w:rPr>
          <w:rFonts w:ascii="Arial" w:hAnsi="Arial" w:cs="Arial"/>
        </w:rPr>
        <w:t xml:space="preserve">on </w:t>
      </w:r>
      <w:r w:rsidR="001950CE">
        <w:rPr>
          <w:rFonts w:ascii="Arial" w:hAnsi="Arial" w:cs="Arial"/>
        </w:rPr>
        <w:t>(DATE)</w:t>
      </w:r>
      <w:r w:rsidR="00435ABC" w:rsidRPr="00435ABC">
        <w:rPr>
          <w:rFonts w:ascii="Arial" w:hAnsi="Arial" w:cs="Arial"/>
        </w:rPr>
        <w:t xml:space="preserve"> starting at </w:t>
      </w:r>
      <w:r w:rsidR="001950CE">
        <w:rPr>
          <w:rFonts w:ascii="Arial" w:hAnsi="Arial" w:cs="Arial"/>
        </w:rPr>
        <w:t>(TIME)</w:t>
      </w:r>
      <w:r w:rsidR="00435ABC" w:rsidRPr="00435ABC">
        <w:rPr>
          <w:rFonts w:ascii="Arial" w:hAnsi="Arial" w:cs="Arial"/>
        </w:rPr>
        <w:t>.</w:t>
      </w:r>
    </w:p>
    <w:p w14:paraId="498D0FED" w14:textId="2738A757" w:rsidR="002E6701" w:rsidRDefault="002E6701" w:rsidP="00E12EB4">
      <w:pPr>
        <w:rPr>
          <w:rFonts w:ascii="Arial" w:hAnsi="Arial" w:cs="Arial"/>
        </w:rPr>
      </w:pPr>
      <w:r>
        <w:rPr>
          <w:rFonts w:ascii="Arial" w:hAnsi="Arial" w:cs="Arial"/>
        </w:rPr>
        <w:t xml:space="preserve">(QUOTE FROM ORGANIZATION OR LOCAL OFFICIAL </w:t>
      </w:r>
      <w:r w:rsidR="00827161">
        <w:rPr>
          <w:rFonts w:ascii="Arial" w:hAnsi="Arial" w:cs="Arial"/>
        </w:rPr>
        <w:t>–</w:t>
      </w:r>
      <w:r>
        <w:rPr>
          <w:rFonts w:ascii="Arial" w:hAnsi="Arial" w:cs="Arial"/>
        </w:rPr>
        <w:t xml:space="preserve"> </w:t>
      </w:r>
      <w:r w:rsidR="00827161">
        <w:rPr>
          <w:rFonts w:ascii="Arial" w:hAnsi="Arial" w:cs="Arial"/>
        </w:rPr>
        <w:t>Example: “</w:t>
      </w:r>
      <w:r w:rsidR="009D3D38">
        <w:rPr>
          <w:rFonts w:ascii="Arial" w:hAnsi="Arial" w:cs="Arial"/>
        </w:rPr>
        <w:t xml:space="preserve">South Middleton Township has some fantastic local parks and trails for exploring. We’re excited </w:t>
      </w:r>
      <w:r w:rsidR="00153678">
        <w:rPr>
          <w:rFonts w:ascii="Arial" w:hAnsi="Arial" w:cs="Arial"/>
        </w:rPr>
        <w:t xml:space="preserve">to host this event to help participants </w:t>
      </w:r>
      <w:r w:rsidR="0072465F">
        <w:rPr>
          <w:rFonts w:ascii="Arial" w:hAnsi="Arial" w:cs="Arial"/>
        </w:rPr>
        <w:t xml:space="preserve">enjoy the health benefits of taking a hike, </w:t>
      </w:r>
      <w:r w:rsidR="00963618">
        <w:rPr>
          <w:rFonts w:ascii="Arial" w:hAnsi="Arial" w:cs="Arial"/>
        </w:rPr>
        <w:t xml:space="preserve">make a connection </w:t>
      </w:r>
      <w:r w:rsidR="00A63C5B">
        <w:rPr>
          <w:rFonts w:ascii="Arial" w:hAnsi="Arial" w:cs="Arial"/>
        </w:rPr>
        <w:t xml:space="preserve">with the medical community, </w:t>
      </w:r>
      <w:r w:rsidR="0072465F">
        <w:rPr>
          <w:rFonts w:ascii="Arial" w:hAnsi="Arial" w:cs="Arial"/>
        </w:rPr>
        <w:t xml:space="preserve">and learn a little more about </w:t>
      </w:r>
      <w:r w:rsidR="00963618">
        <w:rPr>
          <w:rFonts w:ascii="Arial" w:hAnsi="Arial" w:cs="Arial"/>
        </w:rPr>
        <w:t xml:space="preserve">opportunities for outdoor recreation that are close to </w:t>
      </w:r>
      <w:r w:rsidR="00A63C5B">
        <w:rPr>
          <w:rFonts w:ascii="Arial" w:hAnsi="Arial" w:cs="Arial"/>
        </w:rPr>
        <w:t>home</w:t>
      </w:r>
      <w:r w:rsidR="00963618">
        <w:rPr>
          <w:rFonts w:ascii="Arial" w:hAnsi="Arial" w:cs="Arial"/>
        </w:rPr>
        <w:t>.”</w:t>
      </w:r>
      <w:r w:rsidR="00A63C5B">
        <w:rPr>
          <w:rFonts w:ascii="Arial" w:hAnsi="Arial" w:cs="Arial"/>
        </w:rPr>
        <w:t>)</w:t>
      </w:r>
    </w:p>
    <w:p w14:paraId="5A543919" w14:textId="59DF6BD8" w:rsidR="00C2464E" w:rsidRDefault="00C2464E" w:rsidP="00C2464E">
      <w:pPr>
        <w:rPr>
          <w:rFonts w:ascii="Arial" w:hAnsi="Arial" w:cs="Arial"/>
        </w:rPr>
      </w:pPr>
      <w:r>
        <w:rPr>
          <w:rFonts w:ascii="Arial" w:hAnsi="Arial" w:cs="Arial"/>
        </w:rPr>
        <w:t xml:space="preserve">The event will feature a short health talk by (NAME AND AFFILIATION OF DOCTOR) </w:t>
      </w:r>
      <w:r w:rsidRPr="008465B6">
        <w:rPr>
          <w:rFonts w:ascii="Arial" w:hAnsi="Arial" w:cs="Arial"/>
        </w:rPr>
        <w:t xml:space="preserve">followed by a X-mile walk along </w:t>
      </w:r>
      <w:r>
        <w:rPr>
          <w:rFonts w:ascii="Arial" w:hAnsi="Arial" w:cs="Arial"/>
        </w:rPr>
        <w:t>(INFO ON TRAIL OR ROUTE TO BE TAKEN).</w:t>
      </w:r>
      <w:r>
        <w:rPr>
          <w:rFonts w:ascii="Arial" w:hAnsi="Arial" w:cs="Arial"/>
        </w:rPr>
        <w:t xml:space="preserve"> (INCLUDE HERE ANY OTHER INFO ABOUT THE EVENTS – SHORT REMARKS FROM LOCAL OFFICIALS, REFRESHMENTS, ETC)</w:t>
      </w:r>
    </w:p>
    <w:p w14:paraId="437878B7" w14:textId="56D6A9A7" w:rsidR="00C2464E" w:rsidRDefault="00C2464E" w:rsidP="00E12EB4">
      <w:pPr>
        <w:rPr>
          <w:rFonts w:ascii="Arial" w:hAnsi="Arial" w:cs="Arial"/>
        </w:rPr>
      </w:pPr>
      <w:r>
        <w:rPr>
          <w:rFonts w:ascii="Arial" w:hAnsi="Arial" w:cs="Arial"/>
        </w:rPr>
        <w:t>(INCLUDE QUOTE FROM LOCAL DOCTOR IF APPROPRIATE)</w:t>
      </w:r>
    </w:p>
    <w:p w14:paraId="401F9DE9" w14:textId="58BA28D1" w:rsidR="00CD0CE6" w:rsidRPr="00CD0CE6" w:rsidRDefault="00CD0CE6" w:rsidP="00CD0CE6">
      <w:pPr>
        <w:rPr>
          <w:rFonts w:ascii="Arial" w:hAnsi="Arial" w:cs="Arial"/>
        </w:rPr>
      </w:pPr>
      <w:r w:rsidRPr="00CD0CE6">
        <w:rPr>
          <w:rFonts w:ascii="Arial" w:hAnsi="Arial" w:cs="Arial"/>
        </w:rPr>
        <w:t>Walking is one of the best things you can do for your health. Numerous studies point to the health benefits of spending time in nature.</w:t>
      </w:r>
    </w:p>
    <w:p w14:paraId="621104F6" w14:textId="1A829690" w:rsidR="00CD0CE6" w:rsidRPr="00CD0CE6" w:rsidRDefault="00CD0CE6" w:rsidP="00CD0CE6">
      <w:pPr>
        <w:rPr>
          <w:rFonts w:ascii="Arial" w:hAnsi="Arial" w:cs="Arial"/>
        </w:rPr>
      </w:pPr>
      <w:r w:rsidRPr="00CD0CE6">
        <w:rPr>
          <w:rFonts w:ascii="Arial" w:hAnsi="Arial" w:cs="Arial"/>
        </w:rPr>
        <w:t>Getting regular physical activity on trails helps:</w:t>
      </w:r>
    </w:p>
    <w:p w14:paraId="41F84EB9"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Reduce stress and anxiety</w:t>
      </w:r>
    </w:p>
    <w:p w14:paraId="6DF0E49F"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Control weight</w:t>
      </w:r>
    </w:p>
    <w:p w14:paraId="4D7FAAA9"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Reduce risk of heart disease, type 2 diabetes, and some cancers</w:t>
      </w:r>
    </w:p>
    <w:p w14:paraId="35C2FBD3"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Strengthen bones and muscles</w:t>
      </w:r>
    </w:p>
    <w:p w14:paraId="14438CBF"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Improve mental health and mood</w:t>
      </w:r>
    </w:p>
    <w:p w14:paraId="7E7B2C9C"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Improve sleep quality</w:t>
      </w:r>
    </w:p>
    <w:p w14:paraId="566B69D6"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Increase your chances of living longer</w:t>
      </w:r>
    </w:p>
    <w:p w14:paraId="71C818AC" w14:textId="77777777" w:rsidR="00CD0CE6" w:rsidRPr="00CD0CE6" w:rsidRDefault="00CD0CE6" w:rsidP="00CD0CE6">
      <w:pPr>
        <w:pStyle w:val="ListParagraph"/>
        <w:numPr>
          <w:ilvl w:val="0"/>
          <w:numId w:val="2"/>
        </w:numPr>
        <w:rPr>
          <w:rFonts w:ascii="Arial" w:hAnsi="Arial" w:cs="Arial"/>
        </w:rPr>
      </w:pPr>
      <w:r w:rsidRPr="00CD0CE6">
        <w:rPr>
          <w:rFonts w:ascii="Arial" w:hAnsi="Arial" w:cs="Arial"/>
        </w:rPr>
        <w:t>Increase positive feelings about quality of life</w:t>
      </w:r>
    </w:p>
    <w:p w14:paraId="04375446" w14:textId="246767D6" w:rsidR="00740E7C" w:rsidRPr="00CD0CE6" w:rsidRDefault="00CD0CE6" w:rsidP="00CD0CE6">
      <w:pPr>
        <w:pStyle w:val="ListParagraph"/>
        <w:numPr>
          <w:ilvl w:val="0"/>
          <w:numId w:val="2"/>
        </w:numPr>
        <w:rPr>
          <w:rFonts w:ascii="Arial" w:hAnsi="Arial" w:cs="Arial"/>
        </w:rPr>
      </w:pPr>
      <w:r w:rsidRPr="00CD0CE6">
        <w:rPr>
          <w:rFonts w:ascii="Arial" w:hAnsi="Arial" w:cs="Arial"/>
        </w:rPr>
        <w:t>Keep your lungs healthy</w:t>
      </w:r>
    </w:p>
    <w:p w14:paraId="34EA2F42" w14:textId="45137BC4" w:rsidR="008465B6" w:rsidRPr="008465B6" w:rsidRDefault="008465B6" w:rsidP="008465B6">
      <w:pPr>
        <w:rPr>
          <w:rFonts w:ascii="Arial" w:hAnsi="Arial" w:cs="Arial"/>
        </w:rPr>
      </w:pPr>
      <w:r w:rsidRPr="008465B6">
        <w:rPr>
          <w:rFonts w:ascii="Arial" w:hAnsi="Arial" w:cs="Arial"/>
        </w:rPr>
        <w:t xml:space="preserve">The </w:t>
      </w:r>
      <w:r>
        <w:rPr>
          <w:rFonts w:ascii="Arial" w:hAnsi="Arial" w:cs="Arial"/>
        </w:rPr>
        <w:t xml:space="preserve">Walk with a Doc – Advancing Wellness in Nature </w:t>
      </w:r>
      <w:r w:rsidRPr="008465B6">
        <w:rPr>
          <w:rFonts w:ascii="Arial" w:hAnsi="Arial" w:cs="Arial"/>
        </w:rPr>
        <w:t xml:space="preserve">effort is a collaboration between the Pennsylvania Department of Conservation and Natural Resources (DCNR), the Pennsylvania Medical Society, Geisinger and the Walk with a Doc organization. </w:t>
      </w:r>
      <w:r w:rsidR="00355518">
        <w:rPr>
          <w:rFonts w:ascii="Arial" w:hAnsi="Arial" w:cs="Arial"/>
        </w:rPr>
        <w:t>As part of Pennsylvania Trails Month in September, t</w:t>
      </w:r>
      <w:r w:rsidRPr="008465B6">
        <w:rPr>
          <w:rFonts w:ascii="Arial" w:hAnsi="Arial" w:cs="Arial"/>
        </w:rPr>
        <w:t xml:space="preserve">he initiative </w:t>
      </w:r>
      <w:r w:rsidR="00355518">
        <w:rPr>
          <w:rFonts w:ascii="Arial" w:hAnsi="Arial" w:cs="Arial"/>
        </w:rPr>
        <w:t xml:space="preserve">is providing </w:t>
      </w:r>
      <w:r w:rsidRPr="008465B6">
        <w:rPr>
          <w:rFonts w:ascii="Arial" w:hAnsi="Arial" w:cs="Arial"/>
        </w:rPr>
        <w:t xml:space="preserve">communities the opportunity to take an active role </w:t>
      </w:r>
      <w:r w:rsidRPr="008465B6">
        <w:rPr>
          <w:rFonts w:ascii="Arial" w:hAnsi="Arial" w:cs="Arial"/>
        </w:rPr>
        <w:lastRenderedPageBreak/>
        <w:t>in their health while exploring their local outdoor recreational areas with medical professionals</w:t>
      </w:r>
      <w:r w:rsidR="00694FA6">
        <w:rPr>
          <w:rFonts w:ascii="Arial" w:hAnsi="Arial" w:cs="Arial"/>
        </w:rPr>
        <w:t xml:space="preserve"> from the community</w:t>
      </w:r>
      <w:r w:rsidRPr="008465B6">
        <w:rPr>
          <w:rFonts w:ascii="Arial" w:hAnsi="Arial" w:cs="Arial"/>
        </w:rPr>
        <w:t>.</w:t>
      </w:r>
    </w:p>
    <w:p w14:paraId="1723CDD2" w14:textId="13AB767C" w:rsidR="008465B6" w:rsidRDefault="008465B6" w:rsidP="008465B6">
      <w:pPr>
        <w:rPr>
          <w:rFonts w:ascii="Arial" w:hAnsi="Arial" w:cs="Arial"/>
        </w:rPr>
      </w:pPr>
      <w:r w:rsidRPr="008465B6">
        <w:rPr>
          <w:rFonts w:ascii="Arial" w:hAnsi="Arial" w:cs="Arial"/>
        </w:rPr>
        <w:t xml:space="preserve">“The pandemic has demonstrated the importance of time in natural places to our well-being, which is why we are excited to launch this effort that introduces people to new trails to try and makes the connection between health and the outdoors,” said DCNR Secretary Cindy Adams Dunn. </w:t>
      </w:r>
    </w:p>
    <w:p w14:paraId="0DDFACFA" w14:textId="79163C35" w:rsidR="00CA2993" w:rsidRPr="008465B6" w:rsidRDefault="005E57B6" w:rsidP="008465B6">
      <w:pPr>
        <w:rPr>
          <w:rFonts w:ascii="Arial" w:hAnsi="Arial" w:cs="Arial"/>
        </w:rPr>
      </w:pPr>
      <w:r>
        <w:rPr>
          <w:rFonts w:ascii="Arial" w:hAnsi="Arial" w:cs="Arial"/>
        </w:rPr>
        <w:t xml:space="preserve">More information about the </w:t>
      </w:r>
      <w:hyperlink r:id="rId8" w:history="1">
        <w:r w:rsidRPr="00F10C70">
          <w:rPr>
            <w:rStyle w:val="Hyperlink"/>
            <w:rFonts w:ascii="Arial" w:hAnsi="Arial" w:cs="Arial"/>
          </w:rPr>
          <w:t>September Walk with a Doc effort</w:t>
        </w:r>
      </w:hyperlink>
      <w:r>
        <w:rPr>
          <w:rFonts w:ascii="Arial" w:hAnsi="Arial" w:cs="Arial"/>
        </w:rPr>
        <w:t xml:space="preserve"> is available on the DCNR website. </w:t>
      </w:r>
      <w:r w:rsidR="00CA2993">
        <w:rPr>
          <w:rFonts w:ascii="Arial" w:hAnsi="Arial" w:cs="Arial"/>
        </w:rPr>
        <w:t xml:space="preserve">Other walks around the commonwealth can be found on the </w:t>
      </w:r>
      <w:hyperlink r:id="rId9" w:history="1">
        <w:r w:rsidR="00CA2993" w:rsidRPr="004C0FD5">
          <w:rPr>
            <w:rStyle w:val="Hyperlink"/>
            <w:rFonts w:ascii="Arial" w:hAnsi="Arial" w:cs="Arial"/>
          </w:rPr>
          <w:t>DCNR Calendar of Events</w:t>
        </w:r>
      </w:hyperlink>
      <w:r w:rsidR="00CA2993">
        <w:rPr>
          <w:rFonts w:ascii="Arial" w:hAnsi="Arial" w:cs="Arial"/>
        </w:rPr>
        <w:t>.</w:t>
      </w:r>
      <w:r w:rsidR="003E7774">
        <w:rPr>
          <w:rFonts w:ascii="Arial" w:hAnsi="Arial" w:cs="Arial"/>
        </w:rPr>
        <w:t xml:space="preserve"> Learn more about </w:t>
      </w:r>
      <w:hyperlink r:id="rId10" w:history="1">
        <w:r w:rsidR="003E7774" w:rsidRPr="00907FEF">
          <w:rPr>
            <w:rStyle w:val="Hyperlink"/>
            <w:rFonts w:ascii="Arial" w:hAnsi="Arial" w:cs="Arial"/>
          </w:rPr>
          <w:t>Walk wit</w:t>
        </w:r>
        <w:r w:rsidR="003E7774" w:rsidRPr="00907FEF">
          <w:rPr>
            <w:rStyle w:val="Hyperlink"/>
            <w:rFonts w:ascii="Arial" w:hAnsi="Arial" w:cs="Arial"/>
          </w:rPr>
          <w:t>h</w:t>
        </w:r>
        <w:r w:rsidR="003E7774" w:rsidRPr="00907FEF">
          <w:rPr>
            <w:rStyle w:val="Hyperlink"/>
            <w:rFonts w:ascii="Arial" w:hAnsi="Arial" w:cs="Arial"/>
          </w:rPr>
          <w:t xml:space="preserve"> a Doc</w:t>
        </w:r>
      </w:hyperlink>
      <w:r w:rsidR="003E7774">
        <w:rPr>
          <w:rFonts w:ascii="Arial" w:hAnsi="Arial" w:cs="Arial"/>
        </w:rPr>
        <w:t xml:space="preserve">, the </w:t>
      </w:r>
      <w:hyperlink r:id="rId11" w:history="1">
        <w:r w:rsidR="003E7774" w:rsidRPr="00C319D6">
          <w:rPr>
            <w:rStyle w:val="Hyperlink"/>
            <w:rFonts w:ascii="Arial" w:hAnsi="Arial" w:cs="Arial"/>
          </w:rPr>
          <w:t>Pennsylvania Medical Society</w:t>
        </w:r>
      </w:hyperlink>
      <w:r w:rsidR="003E7774">
        <w:rPr>
          <w:rFonts w:ascii="Arial" w:hAnsi="Arial" w:cs="Arial"/>
        </w:rPr>
        <w:t xml:space="preserve">, and </w:t>
      </w:r>
      <w:hyperlink r:id="rId12" w:history="1">
        <w:r w:rsidR="003E7774" w:rsidRPr="00A315C5">
          <w:rPr>
            <w:rStyle w:val="Hyperlink"/>
            <w:rFonts w:ascii="Arial" w:hAnsi="Arial" w:cs="Arial"/>
          </w:rPr>
          <w:t>Geisinger</w:t>
        </w:r>
      </w:hyperlink>
      <w:r w:rsidR="003E7774">
        <w:rPr>
          <w:rFonts w:ascii="Arial" w:hAnsi="Arial" w:cs="Arial"/>
        </w:rPr>
        <w:t xml:space="preserve"> on their websites.</w:t>
      </w:r>
    </w:p>
    <w:p w14:paraId="4BDA016D" w14:textId="77777777" w:rsidR="00E12EB4" w:rsidRPr="005A1886" w:rsidRDefault="00E12EB4" w:rsidP="00E12EB4">
      <w:pPr>
        <w:jc w:val="center"/>
        <w:rPr>
          <w:rFonts w:ascii="Arial" w:hAnsi="Arial" w:cs="Arial"/>
        </w:rPr>
      </w:pPr>
      <w:r w:rsidRPr="005A1886">
        <w:rPr>
          <w:rFonts w:ascii="Arial" w:hAnsi="Arial" w:cs="Arial"/>
        </w:rPr>
        <w:t># # #</w:t>
      </w:r>
    </w:p>
    <w:p w14:paraId="2C9A30DE" w14:textId="494EA251" w:rsidR="001F4554" w:rsidRDefault="001F4554" w:rsidP="00E12EB4">
      <w:pPr>
        <w:spacing w:before="167" w:after="201" w:line="251" w:lineRule="atLeast"/>
        <w:jc w:val="center"/>
      </w:pPr>
    </w:p>
    <w:sectPr w:rsidR="001F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62F88"/>
    <w:multiLevelType w:val="hybridMultilevel"/>
    <w:tmpl w:val="5460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E2BFD"/>
    <w:multiLevelType w:val="hybridMultilevel"/>
    <w:tmpl w:val="5912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CE"/>
    <w:rsid w:val="00086CEF"/>
    <w:rsid w:val="00153678"/>
    <w:rsid w:val="001950CE"/>
    <w:rsid w:val="001E5A2D"/>
    <w:rsid w:val="001F4554"/>
    <w:rsid w:val="00261E57"/>
    <w:rsid w:val="002C0FA3"/>
    <w:rsid w:val="002C3043"/>
    <w:rsid w:val="002E6701"/>
    <w:rsid w:val="00305E84"/>
    <w:rsid w:val="00321E46"/>
    <w:rsid w:val="003506A2"/>
    <w:rsid w:val="00355518"/>
    <w:rsid w:val="003E7774"/>
    <w:rsid w:val="003F4113"/>
    <w:rsid w:val="004119CB"/>
    <w:rsid w:val="00425ABA"/>
    <w:rsid w:val="00435ABC"/>
    <w:rsid w:val="00461184"/>
    <w:rsid w:val="004B4E41"/>
    <w:rsid w:val="004C0FD5"/>
    <w:rsid w:val="00555161"/>
    <w:rsid w:val="005A1886"/>
    <w:rsid w:val="005D0B52"/>
    <w:rsid w:val="005E57B6"/>
    <w:rsid w:val="00694FA6"/>
    <w:rsid w:val="0072465F"/>
    <w:rsid w:val="00740E7C"/>
    <w:rsid w:val="00782833"/>
    <w:rsid w:val="007C721F"/>
    <w:rsid w:val="00827161"/>
    <w:rsid w:val="00834415"/>
    <w:rsid w:val="008465B6"/>
    <w:rsid w:val="00907FEF"/>
    <w:rsid w:val="00945AE1"/>
    <w:rsid w:val="00963618"/>
    <w:rsid w:val="009B12DA"/>
    <w:rsid w:val="009D3D38"/>
    <w:rsid w:val="00A20DCB"/>
    <w:rsid w:val="00A315C5"/>
    <w:rsid w:val="00A63C5B"/>
    <w:rsid w:val="00C2464E"/>
    <w:rsid w:val="00C319D6"/>
    <w:rsid w:val="00CA2993"/>
    <w:rsid w:val="00CA3AE9"/>
    <w:rsid w:val="00CD0CE6"/>
    <w:rsid w:val="00DC610F"/>
    <w:rsid w:val="00E12EB4"/>
    <w:rsid w:val="00E338CE"/>
    <w:rsid w:val="00F017B2"/>
    <w:rsid w:val="00F06847"/>
    <w:rsid w:val="00F10C70"/>
    <w:rsid w:val="00F3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BDA6"/>
  <w15:chartTrackingRefBased/>
  <w15:docId w15:val="{5AAAC805-DC0B-4850-A62F-70568F72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CE"/>
    <w:rPr>
      <w:rFonts w:ascii="Segoe UI" w:hAnsi="Segoe UI" w:cs="Segoe UI"/>
      <w:sz w:val="18"/>
      <w:szCs w:val="18"/>
    </w:rPr>
  </w:style>
  <w:style w:type="paragraph" w:styleId="CommentText">
    <w:name w:val="annotation text"/>
    <w:basedOn w:val="Normal"/>
    <w:link w:val="CommentTextChar"/>
    <w:uiPriority w:val="99"/>
    <w:semiHidden/>
    <w:unhideWhenUsed/>
    <w:rsid w:val="00E338CE"/>
    <w:pPr>
      <w:spacing w:line="240" w:lineRule="auto"/>
    </w:pPr>
    <w:rPr>
      <w:sz w:val="20"/>
      <w:szCs w:val="20"/>
    </w:rPr>
  </w:style>
  <w:style w:type="character" w:customStyle="1" w:styleId="CommentTextChar">
    <w:name w:val="Comment Text Char"/>
    <w:basedOn w:val="DefaultParagraphFont"/>
    <w:link w:val="CommentText"/>
    <w:uiPriority w:val="99"/>
    <w:semiHidden/>
    <w:rsid w:val="00E338CE"/>
    <w:rPr>
      <w:sz w:val="20"/>
      <w:szCs w:val="20"/>
    </w:rPr>
  </w:style>
  <w:style w:type="character" w:styleId="CommentReference">
    <w:name w:val="annotation reference"/>
    <w:basedOn w:val="DefaultParagraphFont"/>
    <w:uiPriority w:val="99"/>
    <w:semiHidden/>
    <w:unhideWhenUsed/>
    <w:rsid w:val="00E338CE"/>
    <w:rPr>
      <w:sz w:val="16"/>
      <w:szCs w:val="16"/>
    </w:rPr>
  </w:style>
  <w:style w:type="paragraph" w:styleId="ListParagraph">
    <w:name w:val="List Paragraph"/>
    <w:basedOn w:val="Normal"/>
    <w:uiPriority w:val="34"/>
    <w:qFormat/>
    <w:rsid w:val="00E338CE"/>
    <w:pPr>
      <w:ind w:left="720"/>
      <w:contextualSpacing/>
    </w:pPr>
  </w:style>
  <w:style w:type="character" w:styleId="Hyperlink">
    <w:name w:val="Hyperlink"/>
    <w:basedOn w:val="DefaultParagraphFont"/>
    <w:uiPriority w:val="99"/>
    <w:unhideWhenUsed/>
    <w:rsid w:val="00425ABA"/>
    <w:rPr>
      <w:color w:val="0563C1" w:themeColor="hyperlink"/>
      <w:u w:val="single"/>
    </w:rPr>
  </w:style>
  <w:style w:type="character" w:styleId="UnresolvedMention">
    <w:name w:val="Unresolved Mention"/>
    <w:basedOn w:val="DefaultParagraphFont"/>
    <w:uiPriority w:val="99"/>
    <w:semiHidden/>
    <w:unhideWhenUsed/>
    <w:rsid w:val="00425ABA"/>
    <w:rPr>
      <w:color w:val="605E5C"/>
      <w:shd w:val="clear" w:color="auto" w:fill="E1DFDD"/>
    </w:rPr>
  </w:style>
  <w:style w:type="paragraph" w:customStyle="1" w:styleId="copy">
    <w:name w:val="copy"/>
    <w:basedOn w:val="Normal"/>
    <w:rsid w:val="00E12EB4"/>
    <w:pPr>
      <w:spacing w:before="167" w:after="201" w:line="251" w:lineRule="atLeast"/>
    </w:pPr>
    <w:rPr>
      <w:rFonts w:ascii="Arial" w:eastAsia="Times New Roman" w:hAnsi="Arial" w:cs="Arial"/>
      <w:color w:val="46322D"/>
      <w:sz w:val="17"/>
      <w:szCs w:val="17"/>
    </w:rPr>
  </w:style>
  <w:style w:type="character" w:styleId="Strong">
    <w:name w:val="Strong"/>
    <w:qFormat/>
    <w:rsid w:val="00E12EB4"/>
    <w:rPr>
      <w:b/>
      <w:bCs/>
    </w:rPr>
  </w:style>
  <w:style w:type="character" w:styleId="Emphasis">
    <w:name w:val="Emphasis"/>
    <w:qFormat/>
    <w:rsid w:val="00E12EB4"/>
    <w:rPr>
      <w:i/>
      <w:iCs/>
    </w:rPr>
  </w:style>
  <w:style w:type="character" w:styleId="FollowedHyperlink">
    <w:name w:val="FollowedHyperlink"/>
    <w:basedOn w:val="DefaultParagraphFont"/>
    <w:uiPriority w:val="99"/>
    <w:semiHidden/>
    <w:unhideWhenUsed/>
    <w:rsid w:val="00305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nr.pa.gov/Recreation/WalkWithDoc/Pages/default.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ising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medsoc.org/" TargetMode="External"/><Relationship Id="rId5" Type="http://schemas.openxmlformats.org/officeDocument/2006/relationships/styles" Target="styles.xml"/><Relationship Id="rId10" Type="http://schemas.openxmlformats.org/officeDocument/2006/relationships/hyperlink" Target="https://walkwithadoc.org" TargetMode="External"/><Relationship Id="rId4" Type="http://schemas.openxmlformats.org/officeDocument/2006/relationships/numbering" Target="numbering.xml"/><Relationship Id="rId9" Type="http://schemas.openxmlformats.org/officeDocument/2006/relationships/hyperlink" Target="https://events.dcnr.pa.gov/calendar?event_types%5B%5D=373871939241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A44F09250B549B580FBBDDDCACCE2" ma:contentTypeVersion="11" ma:contentTypeDescription="Create a new document." ma:contentTypeScope="" ma:versionID="15aac3d493fa7684b7e44643f4fd8e19">
  <xsd:schema xmlns:xsd="http://www.w3.org/2001/XMLSchema" xmlns:xs="http://www.w3.org/2001/XMLSchema" xmlns:p="http://schemas.microsoft.com/office/2006/metadata/properties" xmlns:ns3="3b2bc2c7-5490-4f5a-9627-339a17298b03" xmlns:ns4="8d1c9ada-f3f5-44d0-ba56-d3593ea9bf74" targetNamespace="http://schemas.microsoft.com/office/2006/metadata/properties" ma:root="true" ma:fieldsID="29aaaeb67bca592a092ac490e9a52952" ns3:_="" ns4:_="">
    <xsd:import namespace="3b2bc2c7-5490-4f5a-9627-339a17298b03"/>
    <xsd:import namespace="8d1c9ada-f3f5-44d0-ba56-d3593ea9bf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bc2c7-5490-4f5a-9627-339a17298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c9ada-f3f5-44d0-ba56-d3593ea9bf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5D41E-218B-4D19-AF7E-20DB9EDC1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CBC1C-7E48-4C6D-BA41-584466FBB74B}">
  <ds:schemaRefs>
    <ds:schemaRef ds:uri="http://schemas.microsoft.com/sharepoint/v3/contenttype/forms"/>
  </ds:schemaRefs>
</ds:datastoreItem>
</file>

<file path=customXml/itemProps3.xml><?xml version="1.0" encoding="utf-8"?>
<ds:datastoreItem xmlns:ds="http://schemas.openxmlformats.org/officeDocument/2006/customXml" ds:itemID="{8C7810BD-DE47-495C-9E58-550B8690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bc2c7-5490-4f5a-9627-339a17298b03"/>
    <ds:schemaRef ds:uri="8d1c9ada-f3f5-44d0-ba56-d3593ea9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VanBrakle, Joshua</dc:creator>
  <cp:keywords/>
  <dc:description/>
  <cp:lastModifiedBy>Novak, Christina</cp:lastModifiedBy>
  <cp:revision>38</cp:revision>
  <dcterms:created xsi:type="dcterms:W3CDTF">2021-08-18T18:00:00Z</dcterms:created>
  <dcterms:modified xsi:type="dcterms:W3CDTF">2021-08-18T20:02:00Z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0x010100D63A44F09250B549B580FBBDDDCACCE2</vt:lpwstr>
  </property>
</Properties>
</file>